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13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4f4f4f"/>
          <w:sz w:val="32"/>
          <w:szCs w:val="32"/>
        </w:rPr>
        <w:drawing>
          <wp:inline distB="0" distT="0" distL="0" distR="0">
            <wp:extent cx="1714500" cy="1714500"/>
            <wp:effectExtent b="0" l="0" r="0" t="0"/>
            <wp:docPr descr="A picture containing logo&#10;&#10;Description automatically generated" id="5" name="image1.png"/>
            <a:graphic>
              <a:graphicData uri="http://schemas.openxmlformats.org/drawingml/2006/picture">
                <pic:pic>
                  <pic:nvPicPr>
                    <pic:cNvPr descr="A picture containing 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266950" cy="1492250"/>
            <wp:effectExtent b="0" l="0" r="0" t="0"/>
            <wp:docPr descr="A picture containing text, music, whistle, clipart&#10;&#10;Description automatically generated" id="7" name="image3.png"/>
            <a:graphic>
              <a:graphicData uri="http://schemas.openxmlformats.org/drawingml/2006/picture">
                <pic:pic>
                  <pic:nvPicPr>
                    <pic:cNvPr descr="A picture containing text, music, whistle, clipart&#10;&#10;Description automatically generated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92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           </w:t>
      </w:r>
      <w:r w:rsidDel="00000000" w:rsidR="00000000" w:rsidRPr="00000000">
        <w:rPr>
          <w:rFonts w:ascii="Cambria" w:cs="Cambria" w:eastAsia="Cambria" w:hAnsi="Cambria"/>
          <w:b w:val="1"/>
          <w:color w:val="4f4f4f"/>
          <w:sz w:val="32"/>
          <w:szCs w:val="32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left="-135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40" w:line="240" w:lineRule="auto"/>
        <w:ind w:left="-13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District One Safe Sports School Award Grant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4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Procedures and Application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Eligibility &amp; Requirements: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Members of NATA District One may apply for a District One Grant on behalf of schools that are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first-time applicants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for the Safe Sports School Award (SSSA). The grant covers the full cost of the application for the award ($150).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athletic trainer applying for the award must: (1) be a NATA member in good standing; (2) be a member of NATA District One; (3) have a National Provider Identifier (NPI) number; (4) be in good standing with the Board of Certification, Inc. (BOC); (5) have a current license to practice as an athletic trainer in the state in which the school is located.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 Enrollment and completion of the current year survey in the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4472c4"/>
            <w:sz w:val="24"/>
            <w:szCs w:val="24"/>
            <w:u w:val="single"/>
            <w:rtl w:val="0"/>
          </w:rPr>
          <w:t xml:space="preserve">NATA ATLAS Program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required.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District One SSSA Grant and NATA SSSA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separate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applications and processes.  The member must apply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District One Safe Sports School Award Grant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prior</w:t>
      </w:r>
      <w:r w:rsidDel="00000000" w:rsidR="00000000" w:rsidRPr="00000000">
        <w:rPr>
          <w:rFonts w:ascii="Times New Roman" w:cs="Times New Roman" w:eastAsia="Times New Roman" w:hAnsi="Times New Roman"/>
          <w:color w:val="4f4f4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the final submission of the application to the NATA for the SSSA.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If you have any questions about the application process for the District One SSSA Grant or the Safe Sports School Award itself, please contact District One SSATC representative Amy Wiggins at: amyvwiggins@gmail.com for assistance.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Instructions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4f4f4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4f4f"/>
          <w:sz w:val="24"/>
          <w:szCs w:val="24"/>
          <w:rtl w:val="0"/>
        </w:rPr>
        <w:t xml:space="preserve">Part 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240" w:line="240" w:lineRule="auto"/>
        <w:ind w:left="8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the District One SSSA Grant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color w:val="000000"/>
        </w:rPr>
        <w:drawing>
          <wp:inline distB="0" distT="0" distL="0" distR="0">
            <wp:extent cx="1492250" cy="1492250"/>
            <wp:effectExtent b="0" l="0" r="0" t="0"/>
            <wp:docPr descr="A picture containing logo&#10;&#10;Description automatically generated" id="6" name="image2.png"/>
            <a:graphic>
              <a:graphicData uri="http://schemas.openxmlformats.org/drawingml/2006/picture">
                <pic:pic>
                  <pic:nvPicPr>
                    <pic:cNvPr descr="A picture containing logo&#10;&#10;Description automatically generated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492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885950" cy="1250950"/>
            <wp:effectExtent b="0" l="0" r="0" t="0"/>
            <wp:docPr descr="A picture containing text, music, whistle, clipart&#10;&#10;Description automatically generated" id="8" name="image4.jpg"/>
            <a:graphic>
              <a:graphicData uri="http://schemas.openxmlformats.org/drawingml/2006/picture">
                <pic:pic>
                  <pic:nvPicPr>
                    <pic:cNvPr descr="A picture containing text, music, whistle, clipart&#10;&#10;Description automatically generated"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50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District One Safe Sports School Grant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Member (athletic trainer) submitting application: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Name of School: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Date of grant application: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School Address: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____________________________________________________________________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City: ____________________ State: _____ Zip: 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Member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Phone (including area code):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E-mail address: ____________________________________________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NATA Member # _________________________ NPI #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BOC # ______________________________________</w:t>
        <w:tab/>
        <w:t xml:space="preserve">State License # 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 the school currently enrolled in NATA ATLAS?  Yes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44"/>
          <w:szCs w:val="44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 No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44"/>
          <w:szCs w:val="44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 this a first-time application for the Safe Sports School Award?</w:t>
        <w:tab/>
        <w:t xml:space="preserve">Yes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44"/>
          <w:szCs w:val="44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 No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44"/>
          <w:szCs w:val="44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Please indicate whether this application meets the criteria for a 1st or 2nd team award.  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3"/>
          <w:szCs w:val="13"/>
          <w:vertAlign w:val="superscript"/>
          <w:rtl w:val="0"/>
        </w:rPr>
        <w:t xml:space="preserve">st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44"/>
          <w:szCs w:val="44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   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3"/>
          <w:szCs w:val="13"/>
          <w:vertAlign w:val="superscript"/>
          <w:rtl w:val="0"/>
        </w:rPr>
        <w:t xml:space="preserve">nd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44"/>
          <w:szCs w:val="44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 hereby represent and warrant that, to my reasonable knowledge, the information set forth above is accurate, correct, and complete.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8">
      <w:pPr>
        <w:pBdr>
          <w:bottom w:color="000000" w:space="1" w:sz="12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Signature – Your Typed Name Above Will Be Considered Your Signature</w:t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Supplemental Materials to be Submitted with the District One SSSA Grant application: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 w:before="239" w:line="240" w:lineRule="auto"/>
        <w:ind w:left="720" w:hanging="36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Copy of Safe Sports School Award application 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before="0" w:beforeAutospacing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Copy of confirmation e-mail of School Admin approval of application</w:t>
      </w:r>
    </w:p>
    <w:p w:rsidR="00000000" w:rsidDel="00000000" w:rsidP="00000000" w:rsidRDefault="00000000" w:rsidRPr="00000000" w14:paraId="00000040">
      <w:pPr>
        <w:spacing w:after="0" w:before="239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239" w:line="240" w:lineRule="auto"/>
        <w:rPr>
          <w:rFonts w:ascii="Times New Roman" w:cs="Times New Roman" w:eastAsia="Times New Roman" w:hAnsi="Times New Roman"/>
          <w:color w:val="4f4f4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4f4f"/>
          <w:sz w:val="24"/>
          <w:szCs w:val="24"/>
          <w:rtl w:val="0"/>
        </w:rPr>
        <w:t xml:space="preserve">Part II: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hd w:fill="ffffff" w:val="clear"/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the NATA Safe Sport School Award (SSSA) application (Step 1 of 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hd w:fill="ffffff" w:val="clear"/>
        <w:spacing w:after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SSSA application is an online application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f4f4f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44">
      <w:pPr>
        <w:shd w:fill="ffffff" w:val="clear"/>
        <w:spacing w:after="240" w:line="240" w:lineRule="auto"/>
        <w:ind w:left="18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4"/>
          <w:szCs w:val="24"/>
          <w:rtl w:val="0"/>
        </w:rPr>
        <w:t xml:space="preserve">NOTE: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4"/>
          <w:szCs w:val="24"/>
          <w:rtl w:val="0"/>
        </w:rPr>
        <w:t xml:space="preserve"> 1) If you get a message that you are not authorized to access the page, make sure are you logged-in to your NATA member account.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Click the “Notify School Admin” button to send them an email notification with links for their response (Step 2 of 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You’ll receive an e-mail informing you that your School Admin has approved the SSSA application and instructing you to complete the application process (Step 3 of 4).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STOP HERE and DO NOT complete Step 4 of the application yet.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 a screenshot of the e-mail confirmation you receive stating that your School Admin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has approved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SSSA application. You may also save the e-mail as a PDF.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hd w:fill="ffffff" w:val="clear"/>
        <w:spacing w:after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Save a copy of your SSSA application as a PDF (via choosing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Save as PDF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the “printer-friendly version” dialog box at the top of the page) or as a Word document (via copy &amp; pasting the entire application into a Word document). </w:t>
      </w:r>
    </w:p>
    <w:p w:rsidR="00000000" w:rsidDel="00000000" w:rsidP="00000000" w:rsidRDefault="00000000" w:rsidRPr="00000000" w14:paraId="00000049">
      <w:pPr>
        <w:shd w:fill="ffffff" w:val="clear"/>
        <w:spacing w:after="240" w:line="240" w:lineRule="auto"/>
        <w:ind w:left="-270" w:firstLine="0"/>
        <w:rPr>
          <w:rFonts w:ascii="Times New Roman" w:cs="Times New Roman" w:eastAsia="Times New Roman" w:hAnsi="Times New Roman"/>
          <w:b w:val="1"/>
          <w:color w:val="4f4f4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4f4f"/>
          <w:sz w:val="24"/>
          <w:szCs w:val="24"/>
          <w:rtl w:val="0"/>
        </w:rPr>
        <w:t xml:space="preserve">   </w:t>
      </w:r>
    </w:p>
    <w:p w:rsidR="00000000" w:rsidDel="00000000" w:rsidP="00000000" w:rsidRDefault="00000000" w:rsidRPr="00000000" w14:paraId="0000004A">
      <w:pPr>
        <w:shd w:fill="ffffff" w:val="clear"/>
        <w:spacing w:after="240" w:line="240" w:lineRule="auto"/>
        <w:ind w:left="-270" w:firstLine="0"/>
        <w:rPr>
          <w:rFonts w:ascii="Times New Roman" w:cs="Times New Roman" w:eastAsia="Times New Roman" w:hAnsi="Times New Roman"/>
          <w:b w:val="1"/>
          <w:color w:val="4f4f4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240" w:line="240" w:lineRule="auto"/>
        <w:ind w:left="-270" w:firstLine="0"/>
        <w:rPr>
          <w:rFonts w:ascii="Times New Roman" w:cs="Times New Roman" w:eastAsia="Times New Roman" w:hAnsi="Times New Roman"/>
          <w:color w:val="4f4f4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4f4f"/>
          <w:sz w:val="24"/>
          <w:szCs w:val="24"/>
          <w:rtl w:val="0"/>
        </w:rPr>
        <w:t xml:space="preserve">Part III: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Submit the following documents to the D1 Secondary School Committee Representative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Amy Wiggins at: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amyvwiggins@gmail.com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District One SSSA Grant Application.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Copy of your SSSA application (PDF or Word document).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hd w:fill="ffffff" w:val="clear"/>
        <w:spacing w:after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Screenshot or PDF of the e-mail confirmation that your School Admin has approved the SSSA application.</w:t>
      </w:r>
    </w:p>
    <w:p w:rsidR="00000000" w:rsidDel="00000000" w:rsidP="00000000" w:rsidRDefault="00000000" w:rsidRPr="00000000" w14:paraId="00000052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b w:val="1"/>
          <w:color w:val="4f4f4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4f4f4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4f4f"/>
          <w:sz w:val="24"/>
          <w:szCs w:val="24"/>
          <w:rtl w:val="0"/>
        </w:rPr>
        <w:t xml:space="preserve">Part IV: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will be notified by the District One Treasurer when your District One Grant application is approved. 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you have been notified that you have received the grant, you may complete the SSSA application process online (Step 4 of 4). Make sure to complete the boxes indicating you will receive funds from District One in the amount of $150. 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NATA will contact you regarding the status of your application for the Safe Sports School Award.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spacing w:after="0" w:before="239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District One Grant funds will be disbursed directly to the NATA.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239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Application updated:  </w:t>
      </w:r>
      <w:r w:rsidDel="00000000" w:rsidR="00000000" w:rsidRPr="00000000">
        <w:rPr>
          <w:sz w:val="18"/>
          <w:szCs w:val="18"/>
          <w:rtl w:val="0"/>
        </w:rPr>
        <w:t xml:space="preserve">10/1/2022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5F1DF0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F1DF0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5F1D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5F1DF0"/>
  </w:style>
  <w:style w:type="character" w:styleId="Hyperlink">
    <w:name w:val="Hyperlink"/>
    <w:basedOn w:val="DefaultParagraphFont"/>
    <w:uiPriority w:val="99"/>
    <w:semiHidden w:val="1"/>
    <w:unhideWhenUsed w:val="1"/>
    <w:rsid w:val="005F1DF0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2.png"/><Relationship Id="rId13" Type="http://schemas.openxmlformats.org/officeDocument/2006/relationships/hyperlink" Target="mailto:amyvwiggins@gmail.com" TargetMode="External"/><Relationship Id="rId12" Type="http://schemas.openxmlformats.org/officeDocument/2006/relationships/hyperlink" Target="https://www.nata.org/advocacy/youth-sports-safety/safe-sports-school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si.uconn.edu/atlas/atlas-survey-and-map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kWini07CXtkFGTg/P5M/eWd5g==">AMUW2mWuuQgkIy5wmikHzJk+YRwXZPJ/kmcZlxKvUcHFfRoyydln5/VbLOMjN2ILKqimOHJQam4n5J4Jz7VGmEWJFqVvH5x2v8kuChL3mbxjFity3xQhJpI=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2022-03-02T15:38:00Z</dcterms:created>
  <dc:creator>Diane Sartanowicz</dc:creator>
</cp:coreProperties>
</file>